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89AC4" w14:textId="188F476D" w:rsidR="00BF0CD0" w:rsidRPr="00565895" w:rsidRDefault="0058653F" w:rsidP="00BF0CD0">
      <w:pPr>
        <w:autoSpaceDE w:val="0"/>
        <w:autoSpaceDN w:val="0"/>
        <w:adjustRightInd w:val="0"/>
        <w:spacing w:line="240" w:lineRule="auto"/>
        <w:jc w:val="center"/>
        <w:rPr>
          <w:rFonts w:asciiTheme="minorHAnsi" w:hAnsiTheme="minorHAnsi" w:cstheme="minorHAnsi"/>
          <w:b/>
          <w:bCs/>
          <w:color w:val="000000" w:themeColor="text1"/>
          <w:sz w:val="20"/>
          <w:szCs w:val="20"/>
        </w:rPr>
      </w:pPr>
      <w:r w:rsidRPr="00565895">
        <w:rPr>
          <w:rFonts w:asciiTheme="minorHAnsi" w:hAnsiTheme="minorHAnsi" w:cstheme="minorHAnsi"/>
          <w:b/>
          <w:bCs/>
          <w:color w:val="000000" w:themeColor="text1"/>
          <w:sz w:val="20"/>
          <w:szCs w:val="20"/>
        </w:rPr>
        <w:t xml:space="preserve">         </w:t>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r>
      <w:r w:rsidR="005D093F">
        <w:rPr>
          <w:rFonts w:asciiTheme="minorHAnsi" w:hAnsiTheme="minorHAnsi" w:cstheme="minorHAnsi"/>
          <w:b/>
          <w:bCs/>
          <w:color w:val="000000" w:themeColor="text1"/>
          <w:sz w:val="20"/>
          <w:szCs w:val="20"/>
        </w:rPr>
        <w:tab/>
        <w:t xml:space="preserve">               Priloga 2</w:t>
      </w:r>
    </w:p>
    <w:p w14:paraId="2123C19B" w14:textId="7AD92FAA" w:rsidR="00BF0CD0" w:rsidRPr="00565895" w:rsidRDefault="00BF0CD0" w:rsidP="00BF0CD0">
      <w:pPr>
        <w:autoSpaceDE w:val="0"/>
        <w:autoSpaceDN w:val="0"/>
        <w:adjustRightInd w:val="0"/>
        <w:spacing w:line="240" w:lineRule="auto"/>
        <w:jc w:val="both"/>
        <w:rPr>
          <w:rFonts w:asciiTheme="minorHAnsi" w:hAnsiTheme="minorHAnsi" w:cstheme="minorHAnsi"/>
          <w:b/>
          <w:color w:val="000000" w:themeColor="text1"/>
          <w:sz w:val="20"/>
          <w:szCs w:val="20"/>
        </w:rPr>
      </w:pPr>
      <w:r w:rsidRPr="00565895">
        <w:rPr>
          <w:rFonts w:asciiTheme="minorHAnsi" w:hAnsiTheme="minorHAnsi" w:cstheme="minorHAnsi"/>
          <w:b/>
          <w:color w:val="000000" w:themeColor="text1"/>
          <w:sz w:val="20"/>
          <w:szCs w:val="20"/>
        </w:rPr>
        <w:t>PODATKI O PONUDNIKU</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32"/>
      </w:tblGrid>
      <w:tr w:rsidR="00BF0CD0" w:rsidRPr="00565895" w14:paraId="08E7912D" w14:textId="77777777" w:rsidTr="00374C9B">
        <w:tc>
          <w:tcPr>
            <w:tcW w:w="4068" w:type="dxa"/>
          </w:tcPr>
          <w:p w14:paraId="73C723CF"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Naziv ponudnika</w:t>
            </w:r>
          </w:p>
        </w:tc>
        <w:tc>
          <w:tcPr>
            <w:tcW w:w="5432" w:type="dxa"/>
          </w:tcPr>
          <w:p w14:paraId="39B5A77F"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0B95D7D7" w14:textId="77777777" w:rsidTr="00374C9B">
        <w:tc>
          <w:tcPr>
            <w:tcW w:w="4068" w:type="dxa"/>
          </w:tcPr>
          <w:p w14:paraId="36B91D40"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Naslov</w:t>
            </w:r>
          </w:p>
        </w:tc>
        <w:tc>
          <w:tcPr>
            <w:tcW w:w="5432" w:type="dxa"/>
          </w:tcPr>
          <w:p w14:paraId="76A3F909"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6335DB" w:rsidRPr="00565895" w14:paraId="32DA1B5C" w14:textId="77777777" w:rsidTr="00374C9B">
        <w:tc>
          <w:tcPr>
            <w:tcW w:w="4068" w:type="dxa"/>
          </w:tcPr>
          <w:p w14:paraId="4DBDCC2C" w14:textId="200E0C88" w:rsidR="006335DB" w:rsidRPr="00565895" w:rsidRDefault="006335DB"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Kontaktna oseba</w:t>
            </w:r>
          </w:p>
        </w:tc>
        <w:tc>
          <w:tcPr>
            <w:tcW w:w="5432" w:type="dxa"/>
          </w:tcPr>
          <w:p w14:paraId="054E95EB" w14:textId="77777777" w:rsidR="006335DB" w:rsidRPr="00565895" w:rsidRDefault="006335DB"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0F66F550" w14:textId="77777777" w:rsidTr="00374C9B">
        <w:tc>
          <w:tcPr>
            <w:tcW w:w="4068" w:type="dxa"/>
          </w:tcPr>
          <w:p w14:paraId="0E861977"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Davčna številka</w:t>
            </w:r>
          </w:p>
        </w:tc>
        <w:tc>
          <w:tcPr>
            <w:tcW w:w="5432" w:type="dxa"/>
          </w:tcPr>
          <w:p w14:paraId="498BB336"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4F355572" w14:textId="77777777" w:rsidTr="00374C9B">
        <w:tc>
          <w:tcPr>
            <w:tcW w:w="4068" w:type="dxa"/>
          </w:tcPr>
          <w:p w14:paraId="7BDDB79B"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Številka TRR</w:t>
            </w:r>
          </w:p>
        </w:tc>
        <w:tc>
          <w:tcPr>
            <w:tcW w:w="5432" w:type="dxa"/>
          </w:tcPr>
          <w:p w14:paraId="03D9A255"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6335DB" w:rsidRPr="00565895" w14:paraId="45F8B92B" w14:textId="77777777" w:rsidTr="00374C9B">
        <w:tc>
          <w:tcPr>
            <w:tcW w:w="4068" w:type="dxa"/>
          </w:tcPr>
          <w:p w14:paraId="3427FD1F" w14:textId="4AF59BA2" w:rsidR="006335DB" w:rsidRPr="00565895" w:rsidRDefault="006335DB"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Banka</w:t>
            </w:r>
          </w:p>
        </w:tc>
        <w:tc>
          <w:tcPr>
            <w:tcW w:w="5432" w:type="dxa"/>
          </w:tcPr>
          <w:p w14:paraId="7D266B8B" w14:textId="77777777" w:rsidR="006335DB" w:rsidRPr="00565895" w:rsidRDefault="006335DB"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796E2562" w14:textId="77777777" w:rsidTr="00374C9B">
        <w:tc>
          <w:tcPr>
            <w:tcW w:w="4068" w:type="dxa"/>
          </w:tcPr>
          <w:p w14:paraId="4C1BC397"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Kontaktna oseba</w:t>
            </w:r>
          </w:p>
        </w:tc>
        <w:tc>
          <w:tcPr>
            <w:tcW w:w="5432" w:type="dxa"/>
          </w:tcPr>
          <w:p w14:paraId="602B5524"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01BA31DE" w14:textId="77777777" w:rsidTr="00374C9B">
        <w:tc>
          <w:tcPr>
            <w:tcW w:w="4068" w:type="dxa"/>
          </w:tcPr>
          <w:p w14:paraId="119D229B"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Telefon</w:t>
            </w:r>
          </w:p>
        </w:tc>
        <w:tc>
          <w:tcPr>
            <w:tcW w:w="5432" w:type="dxa"/>
          </w:tcPr>
          <w:p w14:paraId="54454D7A"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r w:rsidR="00BF0CD0" w:rsidRPr="00565895" w14:paraId="7A25CFD7" w14:textId="77777777" w:rsidTr="00374C9B">
        <w:tc>
          <w:tcPr>
            <w:tcW w:w="4068" w:type="dxa"/>
          </w:tcPr>
          <w:p w14:paraId="5F17BE61"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E-pošta</w:t>
            </w:r>
          </w:p>
        </w:tc>
        <w:tc>
          <w:tcPr>
            <w:tcW w:w="5432" w:type="dxa"/>
          </w:tcPr>
          <w:p w14:paraId="2CEF79F1" w14:textId="77777777" w:rsidR="00BF0CD0" w:rsidRPr="00565895" w:rsidRDefault="00BF0CD0" w:rsidP="00BF0CD0">
            <w:pPr>
              <w:autoSpaceDE w:val="0"/>
              <w:autoSpaceDN w:val="0"/>
              <w:adjustRightInd w:val="0"/>
              <w:spacing w:line="240" w:lineRule="auto"/>
              <w:jc w:val="both"/>
              <w:rPr>
                <w:rFonts w:asciiTheme="minorHAnsi" w:hAnsiTheme="minorHAnsi" w:cstheme="minorHAnsi"/>
                <w:color w:val="000000" w:themeColor="text1"/>
                <w:sz w:val="20"/>
                <w:szCs w:val="20"/>
              </w:rPr>
            </w:pPr>
          </w:p>
        </w:tc>
      </w:tr>
    </w:tbl>
    <w:p w14:paraId="17A35B47" w14:textId="77777777" w:rsidR="00BF0CD0" w:rsidRPr="00565895" w:rsidRDefault="00BF0CD0" w:rsidP="00DC3E3F">
      <w:pPr>
        <w:autoSpaceDE w:val="0"/>
        <w:autoSpaceDN w:val="0"/>
        <w:adjustRightInd w:val="0"/>
        <w:spacing w:line="120" w:lineRule="auto"/>
        <w:jc w:val="both"/>
        <w:rPr>
          <w:rFonts w:asciiTheme="minorHAnsi" w:hAnsiTheme="minorHAnsi" w:cstheme="minorHAnsi"/>
          <w:b/>
          <w:bCs/>
          <w:color w:val="000000" w:themeColor="text1"/>
          <w:sz w:val="20"/>
          <w:szCs w:val="20"/>
        </w:rPr>
      </w:pPr>
    </w:p>
    <w:p w14:paraId="01DB54AB" w14:textId="0AC5335B" w:rsidR="00BF0CD0" w:rsidRPr="00565895" w:rsidRDefault="005D093F" w:rsidP="00DC3E3F">
      <w:pPr>
        <w:pStyle w:val="Brezrazmikov"/>
      </w:pPr>
      <w:r>
        <w:t>Datum:</w:t>
      </w:r>
      <w:bookmarkStart w:id="0" w:name="_GoBack"/>
      <w:bookmarkEnd w:id="0"/>
    </w:p>
    <w:p w14:paraId="2000F118" w14:textId="62D77206" w:rsidR="00BF0CD0" w:rsidRPr="00565895" w:rsidRDefault="00BF0CD0" w:rsidP="00DC3E3F">
      <w:pPr>
        <w:pStyle w:val="Brezrazmikov"/>
        <w:ind w:left="4254" w:firstLine="709"/>
        <w:rPr>
          <w:rFonts w:asciiTheme="minorHAnsi" w:hAnsiTheme="minorHAnsi" w:cstheme="minorHAnsi"/>
          <w:color w:val="000000" w:themeColor="text1"/>
          <w:sz w:val="20"/>
          <w:szCs w:val="20"/>
        </w:rPr>
      </w:pPr>
      <w:r w:rsidRPr="00565895">
        <w:rPr>
          <w:rFonts w:asciiTheme="minorHAnsi" w:hAnsiTheme="minorHAnsi" w:cstheme="minorHAnsi"/>
          <w:color w:val="000000" w:themeColor="text1"/>
          <w:sz w:val="20"/>
          <w:szCs w:val="20"/>
        </w:rPr>
        <w:t>_________________________</w:t>
      </w:r>
    </w:p>
    <w:p w14:paraId="736AF977" w14:textId="30464E85" w:rsidR="00961C5D" w:rsidRPr="00565895" w:rsidRDefault="00BF0CD0" w:rsidP="00DC3E3F">
      <w:pPr>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565895">
        <w:rPr>
          <w:rFonts w:asciiTheme="minorHAnsi" w:hAnsiTheme="minorHAnsi" w:cstheme="minorHAnsi"/>
          <w:color w:val="000000" w:themeColor="text1"/>
          <w:sz w:val="20"/>
          <w:szCs w:val="20"/>
        </w:rPr>
        <w:tab/>
      </w:r>
      <w:r w:rsidRPr="00565895">
        <w:rPr>
          <w:rFonts w:asciiTheme="minorHAnsi" w:hAnsiTheme="minorHAnsi" w:cstheme="minorHAnsi"/>
          <w:color w:val="000000" w:themeColor="text1"/>
          <w:sz w:val="20"/>
          <w:szCs w:val="20"/>
        </w:rPr>
        <w:tab/>
      </w:r>
      <w:r w:rsidRPr="00565895">
        <w:rPr>
          <w:rFonts w:asciiTheme="minorHAnsi" w:hAnsiTheme="minorHAnsi" w:cstheme="minorHAnsi"/>
          <w:color w:val="000000" w:themeColor="text1"/>
          <w:sz w:val="20"/>
          <w:szCs w:val="20"/>
        </w:rPr>
        <w:tab/>
      </w:r>
      <w:r w:rsidR="008309B4" w:rsidRPr="00565895">
        <w:rPr>
          <w:rFonts w:asciiTheme="minorHAnsi" w:hAnsiTheme="minorHAnsi" w:cstheme="minorHAnsi"/>
          <w:color w:val="000000" w:themeColor="text1"/>
          <w:sz w:val="20"/>
          <w:szCs w:val="20"/>
        </w:rPr>
        <w:tab/>
      </w:r>
      <w:r w:rsidRPr="00565895">
        <w:rPr>
          <w:rFonts w:asciiTheme="minorHAnsi" w:hAnsiTheme="minorHAnsi" w:cstheme="minorHAnsi"/>
          <w:color w:val="000000" w:themeColor="text1"/>
          <w:sz w:val="20"/>
          <w:szCs w:val="20"/>
        </w:rPr>
        <w:tab/>
      </w:r>
      <w:r w:rsidRPr="00565895">
        <w:rPr>
          <w:rFonts w:asciiTheme="minorHAnsi" w:hAnsiTheme="minorHAnsi" w:cstheme="minorHAnsi"/>
          <w:color w:val="000000" w:themeColor="text1"/>
          <w:sz w:val="20"/>
          <w:szCs w:val="20"/>
        </w:rPr>
        <w:tab/>
      </w:r>
      <w:r w:rsidRPr="00565895">
        <w:rPr>
          <w:rFonts w:asciiTheme="minorHAnsi" w:hAnsiTheme="minorHAnsi" w:cstheme="minorHAnsi"/>
          <w:color w:val="000000" w:themeColor="text1"/>
          <w:sz w:val="20"/>
          <w:szCs w:val="20"/>
        </w:rPr>
        <w:tab/>
        <w:t xml:space="preserve"> (podpis in žig)</w:t>
      </w:r>
    </w:p>
    <w:sectPr w:rsidR="00961C5D" w:rsidRPr="00565895"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989AF" w14:textId="77777777" w:rsidR="00923177" w:rsidRDefault="00923177" w:rsidP="00583AC9">
      <w:pPr>
        <w:spacing w:after="0" w:line="240" w:lineRule="auto"/>
      </w:pPr>
      <w:r>
        <w:separator/>
      </w:r>
    </w:p>
  </w:endnote>
  <w:endnote w:type="continuationSeparator" w:id="0">
    <w:p w14:paraId="2E80A6DD" w14:textId="77777777" w:rsidR="00923177" w:rsidRDefault="00923177"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5910184C"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D093F">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D093F">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8DF8" w14:textId="0638A29F"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5D093F">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5D093F">
      <w:rPr>
        <w:noProof/>
        <w:sz w:val="14"/>
        <w:szCs w:val="14"/>
      </w:rPr>
      <w:t>1</w:t>
    </w:r>
    <w:r w:rsidRPr="007925DC">
      <w:rPr>
        <w:sz w:val="14"/>
        <w:szCs w:val="14"/>
      </w:rPr>
      <w:fldChar w:fldCharType="end"/>
    </w:r>
  </w:p>
  <w:p w14:paraId="283E0E33" w14:textId="30211FFA"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4EB1" w14:textId="77777777" w:rsidR="00923177" w:rsidRDefault="00923177" w:rsidP="00583AC9">
      <w:pPr>
        <w:spacing w:after="0" w:line="240" w:lineRule="auto"/>
      </w:pPr>
      <w:r>
        <w:separator/>
      </w:r>
    </w:p>
  </w:footnote>
  <w:footnote w:type="continuationSeparator" w:id="0">
    <w:p w14:paraId="6782071D" w14:textId="77777777" w:rsidR="00923177" w:rsidRDefault="00923177"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2677ED" w:rsidRDefault="005441BA" w:rsidP="00CB1361">
          <w:pPr>
            <w:pStyle w:val="Glava"/>
            <w:tabs>
              <w:tab w:val="clear" w:pos="4536"/>
              <w:tab w:val="clear" w:pos="9072"/>
            </w:tabs>
            <w:rPr>
              <w:rFonts w:eastAsia="Yu Gothic" w:cs="Calibri"/>
            </w:rPr>
          </w:pPr>
          <w:r w:rsidRPr="002677ED">
            <w:rPr>
              <w:rFonts w:eastAsia="Yu Gothic" w:cs="Calibr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2677ED" w:rsidRDefault="00CB1361" w:rsidP="00CB1361">
          <w:pPr>
            <w:pStyle w:val="Glava"/>
            <w:tabs>
              <w:tab w:val="clear" w:pos="4536"/>
              <w:tab w:val="clear" w:pos="9072"/>
            </w:tabs>
            <w:rPr>
              <w:rFonts w:eastAsia="Yu Gothic" w:cs="Calibri"/>
              <w:b/>
            </w:rPr>
          </w:pPr>
        </w:p>
      </w:tc>
    </w:tr>
    <w:tr w:rsidR="00CB1361" w:rsidRPr="003C494A" w14:paraId="5C4D8E9E" w14:textId="77777777" w:rsidTr="00CB1361">
      <w:tc>
        <w:tcPr>
          <w:tcW w:w="6803" w:type="dxa"/>
          <w:vMerge/>
          <w:tcBorders>
            <w:right w:val="single" w:sz="4" w:space="0" w:color="auto"/>
          </w:tcBorders>
        </w:tcPr>
        <w:p w14:paraId="1F0AD0FE" w14:textId="77777777" w:rsidR="00CB1361" w:rsidRPr="002677ED" w:rsidRDefault="00CB1361" w:rsidP="00CB1361">
          <w:pPr>
            <w:pStyle w:val="Glava"/>
            <w:tabs>
              <w:tab w:val="clear" w:pos="4536"/>
              <w:tab w:val="clear" w:pos="9072"/>
            </w:tabs>
            <w:rPr>
              <w:rFonts w:eastAsia="Yu Gothic" w:cs="Calibri"/>
              <w:noProof/>
              <w:sz w:val="16"/>
              <w:szCs w:val="16"/>
            </w:rPr>
          </w:pPr>
        </w:p>
      </w:tc>
      <w:tc>
        <w:tcPr>
          <w:tcW w:w="2972" w:type="dxa"/>
          <w:tcBorders>
            <w:left w:val="single" w:sz="4" w:space="0" w:color="auto"/>
          </w:tcBorders>
        </w:tcPr>
        <w:p w14:paraId="0BE00F72" w14:textId="77777777" w:rsidR="003A4610" w:rsidRPr="003C494A" w:rsidRDefault="004805A8" w:rsidP="003A4610">
          <w:pPr>
            <w:pStyle w:val="Glava"/>
            <w:tabs>
              <w:tab w:val="clear" w:pos="4536"/>
              <w:tab w:val="clear" w:pos="9072"/>
            </w:tabs>
            <w:rPr>
              <w:rFonts w:eastAsia="Yu Gothic UI" w:cs="Calibri"/>
              <w:b/>
              <w:sz w:val="20"/>
              <w:szCs w:val="20"/>
            </w:rPr>
          </w:pPr>
          <w:r w:rsidRPr="003C494A">
            <w:rPr>
              <w:rFonts w:eastAsia="Yu Gothic UI" w:cs="Calibri"/>
              <w:b/>
              <w:sz w:val="14"/>
              <w:szCs w:val="14"/>
            </w:rPr>
            <w:t xml:space="preserve"> </w:t>
          </w:r>
          <w:r w:rsidR="003A4610" w:rsidRPr="003C494A">
            <w:rPr>
              <w:rFonts w:eastAsia="Yu Gothic UI" w:cs="Calibri"/>
              <w:b/>
              <w:sz w:val="20"/>
              <w:szCs w:val="20"/>
            </w:rPr>
            <w:t xml:space="preserve">Mestna uprava </w:t>
          </w:r>
        </w:p>
        <w:p w14:paraId="2DBD3705" w14:textId="2E82F02C" w:rsidR="003A4610" w:rsidRPr="003C494A" w:rsidRDefault="003265FA" w:rsidP="003A4610">
          <w:pPr>
            <w:pStyle w:val="Glava"/>
            <w:tabs>
              <w:tab w:val="clear" w:pos="4536"/>
              <w:tab w:val="clear" w:pos="9072"/>
            </w:tabs>
            <w:rPr>
              <w:rFonts w:eastAsia="Yu Gothic UI" w:cs="Calibri"/>
              <w:b/>
              <w:sz w:val="14"/>
              <w:szCs w:val="14"/>
            </w:rPr>
          </w:pPr>
          <w:r w:rsidRPr="003C494A">
            <w:rPr>
              <w:rFonts w:eastAsia="Yu Gothic UI" w:cs="Calibri"/>
              <w:b/>
              <w:sz w:val="14"/>
              <w:szCs w:val="14"/>
            </w:rPr>
            <w:t xml:space="preserve"> Urad za finance in splošne zadeve</w:t>
          </w:r>
        </w:p>
        <w:p w14:paraId="70449DED" w14:textId="3EFCC75A" w:rsidR="003265FA" w:rsidRPr="003C494A" w:rsidRDefault="003265FA" w:rsidP="003A4610">
          <w:pPr>
            <w:pStyle w:val="Glava"/>
            <w:tabs>
              <w:tab w:val="clear" w:pos="4536"/>
              <w:tab w:val="clear" w:pos="9072"/>
            </w:tabs>
            <w:rPr>
              <w:rFonts w:eastAsia="Yu Gothic UI" w:cs="Calibri"/>
              <w:b/>
              <w:sz w:val="16"/>
              <w:szCs w:val="16"/>
            </w:rPr>
          </w:pPr>
          <w:r w:rsidRPr="003C494A">
            <w:rPr>
              <w:rFonts w:eastAsia="Yu Gothic UI" w:cs="Calibri"/>
              <w:b/>
              <w:sz w:val="14"/>
              <w:szCs w:val="14"/>
            </w:rPr>
            <w:t>Oddelek za pravne in kadrovske zadeve</w:t>
          </w:r>
        </w:p>
        <w:p w14:paraId="40369AC5" w14:textId="759230BA" w:rsidR="0060126D" w:rsidRPr="003C494A" w:rsidRDefault="0060126D" w:rsidP="003A4610">
          <w:pPr>
            <w:pStyle w:val="Glava"/>
            <w:tabs>
              <w:tab w:val="clear" w:pos="4536"/>
              <w:tab w:val="clear" w:pos="9072"/>
            </w:tabs>
            <w:rPr>
              <w:rFonts w:eastAsia="Yu Gothic UI" w:cs="Calibri"/>
              <w:b/>
              <w:sz w:val="14"/>
              <w:szCs w:val="14"/>
            </w:rPr>
          </w:pPr>
        </w:p>
        <w:p w14:paraId="483529E0" w14:textId="527B2894" w:rsidR="003A4610" w:rsidRPr="003C494A" w:rsidRDefault="00351A59" w:rsidP="003A4610">
          <w:pPr>
            <w:pStyle w:val="Glava"/>
            <w:tabs>
              <w:tab w:val="clear" w:pos="4536"/>
              <w:tab w:val="clear" w:pos="9072"/>
            </w:tabs>
            <w:rPr>
              <w:rFonts w:eastAsia="Yu Gothic UI" w:cs="Calibri"/>
              <w:b/>
              <w:sz w:val="14"/>
              <w:szCs w:val="14"/>
            </w:rPr>
          </w:pPr>
          <w:r w:rsidRPr="003C494A">
            <w:rPr>
              <w:rFonts w:eastAsia="Yu Gothic" w:cs="Calibri"/>
              <w:sz w:val="14"/>
              <w:szCs w:val="14"/>
            </w:rPr>
            <w:t xml:space="preserve"> </w:t>
          </w:r>
          <w:r w:rsidR="003A4610" w:rsidRPr="003C494A">
            <w:rPr>
              <w:rFonts w:eastAsia="Yu Gothic" w:cs="Calibri"/>
              <w:sz w:val="14"/>
              <w:szCs w:val="14"/>
            </w:rPr>
            <w:t>Slovenski trg 1</w:t>
          </w:r>
          <w:r w:rsidRPr="003C494A">
            <w:rPr>
              <w:rFonts w:eastAsia="Yu Gothic" w:cs="Calibri"/>
              <w:sz w:val="14"/>
              <w:szCs w:val="14"/>
            </w:rPr>
            <w:t xml:space="preserve">,  </w:t>
          </w:r>
          <w:r w:rsidR="003A4610" w:rsidRPr="003C494A">
            <w:rPr>
              <w:rFonts w:eastAsia="Yu Gothic" w:cs="Calibri"/>
              <w:sz w:val="14"/>
              <w:szCs w:val="14"/>
            </w:rPr>
            <w:t>4000 Kranj</w:t>
          </w:r>
          <w:r w:rsidR="003A4610" w:rsidRPr="003C494A">
            <w:rPr>
              <w:rFonts w:eastAsia="Yu Gothic UI" w:cs="Calibri"/>
              <w:b/>
              <w:sz w:val="14"/>
              <w:szCs w:val="14"/>
            </w:rPr>
            <w:t xml:space="preserve"> </w:t>
          </w:r>
        </w:p>
        <w:p w14:paraId="71265778" w14:textId="678848A7" w:rsidR="003A4610" w:rsidRPr="003C494A" w:rsidRDefault="003A4610" w:rsidP="003A4610">
          <w:pPr>
            <w:pStyle w:val="Glava"/>
            <w:tabs>
              <w:tab w:val="clear" w:pos="4536"/>
              <w:tab w:val="clear" w:pos="9072"/>
            </w:tabs>
            <w:rPr>
              <w:rFonts w:eastAsia="Yu Gothic" w:cs="Calibri"/>
              <w:sz w:val="14"/>
              <w:szCs w:val="14"/>
            </w:rPr>
          </w:pPr>
          <w:r w:rsidRPr="003C494A">
            <w:rPr>
              <w:rFonts w:eastAsia="Yu Gothic" w:cs="Calibri"/>
              <w:sz w:val="14"/>
              <w:szCs w:val="14"/>
            </w:rPr>
            <w:t xml:space="preserve"> </w:t>
          </w:r>
          <w:r w:rsidR="00373A55" w:rsidRPr="003C494A">
            <w:rPr>
              <w:rFonts w:eastAsia="Yu Gothic" w:cs="Calibri"/>
              <w:sz w:val="14"/>
              <w:szCs w:val="14"/>
            </w:rPr>
            <w:t>T: 04 237</w:t>
          </w:r>
          <w:r w:rsidRPr="003C494A">
            <w:rPr>
              <w:rFonts w:eastAsia="Yu Gothic" w:cs="Calibri"/>
              <w:sz w:val="14"/>
              <w:szCs w:val="14"/>
            </w:rPr>
            <w:t>3</w:t>
          </w:r>
          <w:r w:rsidR="00373A55" w:rsidRPr="003C494A">
            <w:rPr>
              <w:rFonts w:eastAsia="Yu Gothic" w:cs="Calibri"/>
              <w:sz w:val="14"/>
              <w:szCs w:val="14"/>
            </w:rPr>
            <w:t xml:space="preserve"> </w:t>
          </w:r>
          <w:r w:rsidR="002D76F8" w:rsidRPr="003C494A">
            <w:rPr>
              <w:rFonts w:eastAsia="Yu Gothic" w:cs="Calibri"/>
              <w:sz w:val="14"/>
              <w:szCs w:val="14"/>
            </w:rPr>
            <w:t>1</w:t>
          </w:r>
          <w:r w:rsidR="004B5730" w:rsidRPr="003C494A">
            <w:rPr>
              <w:rFonts w:eastAsia="Yu Gothic" w:cs="Calibri"/>
              <w:sz w:val="14"/>
              <w:szCs w:val="14"/>
            </w:rPr>
            <w:t>0</w:t>
          </w:r>
          <w:r w:rsidR="00F93072" w:rsidRPr="003C494A">
            <w:rPr>
              <w:rFonts w:eastAsia="Yu Gothic" w:cs="Calibri"/>
              <w:sz w:val="14"/>
              <w:szCs w:val="14"/>
            </w:rPr>
            <w:t>1</w:t>
          </w:r>
          <w:r w:rsidRPr="003C494A">
            <w:rPr>
              <w:rFonts w:eastAsia="Yu Gothic" w:cs="Calibri"/>
              <w:sz w:val="14"/>
              <w:szCs w:val="14"/>
            </w:rPr>
            <w:t xml:space="preserve"> </w:t>
          </w:r>
          <w:r w:rsidR="00351A59" w:rsidRPr="003C494A">
            <w:rPr>
              <w:rFonts w:eastAsia="Yu Gothic" w:cs="Calibri"/>
              <w:sz w:val="14"/>
              <w:szCs w:val="14"/>
            </w:rPr>
            <w:t xml:space="preserve"> </w:t>
          </w:r>
          <w:r w:rsidRPr="003C494A">
            <w:rPr>
              <w:rFonts w:eastAsia="Yu Gothic" w:cs="Calibri"/>
              <w:sz w:val="14"/>
              <w:szCs w:val="14"/>
            </w:rPr>
            <w:t xml:space="preserve"> F: 04 2373</w:t>
          </w:r>
          <w:r w:rsidR="00373A55" w:rsidRPr="003C494A">
            <w:rPr>
              <w:rFonts w:eastAsia="Yu Gothic" w:cs="Calibri"/>
              <w:sz w:val="14"/>
              <w:szCs w:val="14"/>
            </w:rPr>
            <w:t xml:space="preserve"> </w:t>
          </w:r>
          <w:r w:rsidR="008D28F6" w:rsidRPr="003C494A">
            <w:rPr>
              <w:rFonts w:eastAsia="Yu Gothic" w:cs="Calibri"/>
              <w:sz w:val="14"/>
              <w:szCs w:val="14"/>
            </w:rPr>
            <w:t>106</w:t>
          </w:r>
        </w:p>
        <w:p w14:paraId="132DBA37" w14:textId="0455DD21" w:rsidR="009177DD" w:rsidRPr="003C494A" w:rsidRDefault="00481ADF" w:rsidP="009177DD">
          <w:pPr>
            <w:pStyle w:val="Glava"/>
            <w:tabs>
              <w:tab w:val="clear" w:pos="4536"/>
              <w:tab w:val="clear" w:pos="9072"/>
            </w:tabs>
            <w:rPr>
              <w:rFonts w:eastAsia="Yu Gothic UI" w:cs="Calibri"/>
              <w:b/>
            </w:rPr>
          </w:pPr>
          <w:r w:rsidRPr="003C494A">
            <w:rPr>
              <w:rFonts w:eastAsia="Yu Gothic" w:cs="Calibri"/>
              <w:sz w:val="14"/>
              <w:szCs w:val="14"/>
            </w:rPr>
            <w:t xml:space="preserve"> </w:t>
          </w:r>
          <w:r w:rsidR="00CB1361" w:rsidRPr="003C494A">
            <w:rPr>
              <w:rFonts w:eastAsia="Yu Gothic" w:cs="Calibri"/>
              <w:sz w:val="14"/>
              <w:szCs w:val="14"/>
            </w:rPr>
            <w:t xml:space="preserve">E: </w:t>
          </w:r>
          <w:hyperlink r:id="rId2" w:history="1">
            <w:r w:rsidR="00351A59" w:rsidRPr="003C494A">
              <w:rPr>
                <w:rStyle w:val="Hiperpovezava"/>
                <w:rFonts w:eastAsia="Yu Gothic" w:cs="Calibri"/>
                <w:sz w:val="14"/>
                <w:szCs w:val="14"/>
              </w:rPr>
              <w:t>mok@kranj.si</w:t>
            </w:r>
          </w:hyperlink>
          <w:r w:rsidR="00351A59" w:rsidRPr="003C494A">
            <w:rPr>
              <w:rFonts w:eastAsia="Yu Gothic" w:cs="Calibri"/>
              <w:sz w:val="14"/>
              <w:szCs w:val="14"/>
            </w:rPr>
            <w:t xml:space="preserve"> </w:t>
          </w:r>
          <w:r w:rsidR="005A21A9" w:rsidRPr="003C494A">
            <w:rPr>
              <w:rFonts w:eastAsia="Yu Gothic" w:cs="Calibri"/>
              <w:sz w:val="14"/>
              <w:szCs w:val="14"/>
            </w:rPr>
            <w:t xml:space="preserve">  </w:t>
          </w:r>
          <w:r w:rsidR="00CB1361" w:rsidRPr="003C494A">
            <w:rPr>
              <w:rFonts w:eastAsia="Yu Gothic" w:cs="Calibri"/>
              <w:sz w:val="14"/>
              <w:szCs w:val="14"/>
            </w:rPr>
            <w:t xml:space="preserve">S: </w:t>
          </w:r>
          <w:hyperlink r:id="rId3" w:history="1">
            <w:r w:rsidR="007C23F8" w:rsidRPr="003C494A">
              <w:rPr>
                <w:rStyle w:val="Hiperpovezava"/>
                <w:rFonts w:eastAsia="Yu Gothic" w:cs="Calibri"/>
                <w:sz w:val="14"/>
                <w:szCs w:val="14"/>
              </w:rPr>
              <w:t>www.kranj.si</w:t>
            </w:r>
          </w:hyperlink>
        </w:p>
      </w:tc>
    </w:tr>
    <w:tr w:rsidR="005D093F" w:rsidRPr="003C494A" w14:paraId="224B5481" w14:textId="77777777" w:rsidTr="00CB1361">
      <w:tc>
        <w:tcPr>
          <w:tcW w:w="6803" w:type="dxa"/>
          <w:tcBorders>
            <w:right w:val="single" w:sz="4" w:space="0" w:color="auto"/>
          </w:tcBorders>
        </w:tcPr>
        <w:p w14:paraId="58B22F18" w14:textId="77777777" w:rsidR="005D093F" w:rsidRPr="002677ED" w:rsidRDefault="005D093F" w:rsidP="00CB1361">
          <w:pPr>
            <w:pStyle w:val="Glava"/>
            <w:tabs>
              <w:tab w:val="clear" w:pos="4536"/>
              <w:tab w:val="clear" w:pos="9072"/>
            </w:tabs>
            <w:rPr>
              <w:rFonts w:eastAsia="Yu Gothic" w:cs="Calibri"/>
              <w:noProof/>
              <w:sz w:val="16"/>
              <w:szCs w:val="16"/>
            </w:rPr>
          </w:pPr>
        </w:p>
      </w:tc>
      <w:tc>
        <w:tcPr>
          <w:tcW w:w="2972" w:type="dxa"/>
          <w:tcBorders>
            <w:left w:val="single" w:sz="4" w:space="0" w:color="auto"/>
          </w:tcBorders>
        </w:tcPr>
        <w:p w14:paraId="46C5834F" w14:textId="77777777" w:rsidR="005D093F" w:rsidRPr="003C494A" w:rsidRDefault="005D093F" w:rsidP="003A4610">
          <w:pPr>
            <w:pStyle w:val="Glava"/>
            <w:tabs>
              <w:tab w:val="clear" w:pos="4536"/>
              <w:tab w:val="clear" w:pos="9072"/>
            </w:tabs>
            <w:rPr>
              <w:rFonts w:eastAsia="Yu Gothic UI" w:cs="Calibri"/>
              <w:b/>
              <w:sz w:val="14"/>
              <w:szCs w:val="14"/>
            </w:rPr>
          </w:pPr>
        </w:p>
      </w:tc>
    </w:tr>
  </w:tbl>
  <w:p w14:paraId="26653DE8" w14:textId="59983FF4" w:rsidR="00AB4DDE" w:rsidRPr="002677ED" w:rsidRDefault="00EC1875" w:rsidP="00032169">
    <w:pPr>
      <w:pStyle w:val="Glava"/>
      <w:tabs>
        <w:tab w:val="clear" w:pos="4536"/>
        <w:tab w:val="clear" w:pos="9072"/>
      </w:tabs>
      <w:rPr>
        <w:rFonts w:eastAsia="Yu Gothic" w:cs="Calibri"/>
        <w:sz w:val="14"/>
        <w:szCs w:val="14"/>
      </w:rPr>
    </w:pPr>
    <w:r w:rsidRPr="002677ED">
      <w:rPr>
        <w:rFonts w:eastAsia="Yu Gothic" w:cs="Calibri"/>
      </w:rPr>
      <w:tab/>
    </w:r>
  </w:p>
  <w:p w14:paraId="40DA484F" w14:textId="77777777" w:rsidR="0060126D" w:rsidRPr="002677ED" w:rsidRDefault="0060126D" w:rsidP="00032169">
    <w:pPr>
      <w:pStyle w:val="Glava"/>
      <w:tabs>
        <w:tab w:val="clear" w:pos="4536"/>
        <w:tab w:val="clear" w:pos="9072"/>
      </w:tabs>
      <w:rPr>
        <w:rFonts w:eastAsia="Yu Gothic" w:cs="Calibri"/>
        <w:sz w:val="14"/>
        <w:szCs w:val="14"/>
      </w:rPr>
    </w:pPr>
  </w:p>
  <w:p w14:paraId="5291B5EA" w14:textId="77777777" w:rsidR="009177DD" w:rsidRPr="002677ED" w:rsidRDefault="009177DD" w:rsidP="00032169">
    <w:pPr>
      <w:pStyle w:val="Glava"/>
      <w:tabs>
        <w:tab w:val="clear" w:pos="4536"/>
        <w:tab w:val="clear" w:pos="9072"/>
      </w:tabs>
      <w:rPr>
        <w:rFonts w:eastAsia="Yu Gothic" w:cs="Calibri"/>
        <w:sz w:val="14"/>
        <w:szCs w:val="14"/>
      </w:rPr>
    </w:pPr>
  </w:p>
  <w:p w14:paraId="1504C673" w14:textId="7AF53A09" w:rsidR="003E2D4F" w:rsidRPr="002677ED" w:rsidRDefault="003E2D4F" w:rsidP="00032169">
    <w:pPr>
      <w:pStyle w:val="Glava"/>
      <w:tabs>
        <w:tab w:val="clear" w:pos="4536"/>
        <w:tab w:val="clear" w:pos="9072"/>
      </w:tabs>
      <w:rPr>
        <w:rFonts w:eastAsia="Yu Gothic" w:cs="Calibri"/>
        <w:sz w:val="14"/>
        <w:szCs w:val="14"/>
      </w:rPr>
    </w:pPr>
  </w:p>
  <w:p w14:paraId="2CC061BC" w14:textId="77777777" w:rsidR="00351A59" w:rsidRPr="002677ED" w:rsidRDefault="00351A59" w:rsidP="00032169">
    <w:pPr>
      <w:pStyle w:val="Glava"/>
      <w:tabs>
        <w:tab w:val="clear" w:pos="4536"/>
        <w:tab w:val="clear" w:pos="9072"/>
      </w:tabs>
      <w:rPr>
        <w:rFonts w:eastAsia="Yu Gothic" w:cs="Calibr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53E88"/>
    <w:multiLevelType w:val="hybridMultilevel"/>
    <w:tmpl w:val="22209DE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0552BA"/>
    <w:multiLevelType w:val="hybridMultilevel"/>
    <w:tmpl w:val="1AC8D5FC"/>
    <w:lvl w:ilvl="0" w:tplc="787230E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F161FC"/>
    <w:multiLevelType w:val="hybridMultilevel"/>
    <w:tmpl w:val="B1B63C5A"/>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9A96690"/>
    <w:multiLevelType w:val="hybridMultilevel"/>
    <w:tmpl w:val="59823CC8"/>
    <w:lvl w:ilvl="0" w:tplc="62AE1BDE">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671355"/>
    <w:multiLevelType w:val="hybridMultilevel"/>
    <w:tmpl w:val="20CA3576"/>
    <w:lvl w:ilvl="0" w:tplc="0764E238">
      <w:start w:val="2"/>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6C715D"/>
    <w:multiLevelType w:val="hybridMultilevel"/>
    <w:tmpl w:val="8470333C"/>
    <w:lvl w:ilvl="0" w:tplc="04240019">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56C28BA"/>
    <w:multiLevelType w:val="hybridMultilevel"/>
    <w:tmpl w:val="4F2474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AA676D"/>
    <w:multiLevelType w:val="hybridMultilevel"/>
    <w:tmpl w:val="962CC2E6"/>
    <w:lvl w:ilvl="0" w:tplc="98824FF4">
      <w:start w:val="2"/>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B8B1238"/>
    <w:multiLevelType w:val="hybridMultilevel"/>
    <w:tmpl w:val="5490A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7B646B8"/>
    <w:multiLevelType w:val="multilevel"/>
    <w:tmpl w:val="75A6BA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3F238E0"/>
    <w:multiLevelType w:val="hybridMultilevel"/>
    <w:tmpl w:val="30BCE5D2"/>
    <w:lvl w:ilvl="0" w:tplc="62AE1BDE">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77026B1"/>
    <w:multiLevelType w:val="hybridMultilevel"/>
    <w:tmpl w:val="380A3D88"/>
    <w:lvl w:ilvl="0" w:tplc="62AE1BDE">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CF127BA"/>
    <w:multiLevelType w:val="hybridMultilevel"/>
    <w:tmpl w:val="1534DAC0"/>
    <w:lvl w:ilvl="0" w:tplc="A418D320">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0C7572"/>
    <w:multiLevelType w:val="hybridMultilevel"/>
    <w:tmpl w:val="AB64C7DE"/>
    <w:lvl w:ilvl="0" w:tplc="62AE1BDE">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621123C"/>
    <w:multiLevelType w:val="hybridMultilevel"/>
    <w:tmpl w:val="E45658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EF96809"/>
    <w:multiLevelType w:val="hybridMultilevel"/>
    <w:tmpl w:val="3208DA5E"/>
    <w:lvl w:ilvl="0" w:tplc="62AE1BDE">
      <w:start w:val="1"/>
      <w:numFmt w:val="decimal"/>
      <w:lvlText w:val="%1."/>
      <w:lvlJc w:val="left"/>
      <w:pPr>
        <w:ind w:left="720" w:hanging="360"/>
      </w:pPr>
      <w:rPr>
        <w:rFonts w:cs="Arial"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20"/>
  </w:num>
  <w:num w:numId="3">
    <w:abstractNumId w:val="10"/>
  </w:num>
  <w:num w:numId="4">
    <w:abstractNumId w:val="23"/>
  </w:num>
  <w:num w:numId="5">
    <w:abstractNumId w:val="28"/>
  </w:num>
  <w:num w:numId="6">
    <w:abstractNumId w:val="2"/>
  </w:num>
  <w:num w:numId="7">
    <w:abstractNumId w:val="15"/>
  </w:num>
  <w:num w:numId="8">
    <w:abstractNumId w:val="8"/>
  </w:num>
  <w:num w:numId="9">
    <w:abstractNumId w:val="9"/>
  </w:num>
  <w:num w:numId="10">
    <w:abstractNumId w:val="1"/>
  </w:num>
  <w:num w:numId="11">
    <w:abstractNumId w:val="25"/>
  </w:num>
  <w:num w:numId="12">
    <w:abstractNumId w:val="21"/>
  </w:num>
  <w:num w:numId="13">
    <w:abstractNumId w:val="22"/>
  </w:num>
  <w:num w:numId="14">
    <w:abstractNumId w:val="0"/>
  </w:num>
  <w:num w:numId="15">
    <w:abstractNumId w:val="13"/>
  </w:num>
  <w:num w:numId="16">
    <w:abstractNumId w:val="4"/>
  </w:num>
  <w:num w:numId="17">
    <w:abstractNumId w:val="27"/>
  </w:num>
  <w:num w:numId="18">
    <w:abstractNumId w:val="14"/>
  </w:num>
  <w:num w:numId="19">
    <w:abstractNumId w:val="17"/>
  </w:num>
  <w:num w:numId="20">
    <w:abstractNumId w:val="11"/>
  </w:num>
  <w:num w:numId="21">
    <w:abstractNumId w:val="24"/>
  </w:num>
  <w:num w:numId="22">
    <w:abstractNumId w:val="6"/>
  </w:num>
  <w:num w:numId="23">
    <w:abstractNumId w:val="12"/>
  </w:num>
  <w:num w:numId="24">
    <w:abstractNumId w:val="5"/>
  </w:num>
  <w:num w:numId="25">
    <w:abstractNumId w:val="18"/>
  </w:num>
  <w:num w:numId="26">
    <w:abstractNumId w:val="29"/>
  </w:num>
  <w:num w:numId="27">
    <w:abstractNumId w:val="26"/>
  </w:num>
  <w:num w:numId="28">
    <w:abstractNumId w:val="19"/>
  </w:num>
  <w:num w:numId="29">
    <w:abstractNumId w:val="7"/>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014B0"/>
    <w:rsid w:val="00010A5F"/>
    <w:rsid w:val="00030B50"/>
    <w:rsid w:val="00032169"/>
    <w:rsid w:val="00043F90"/>
    <w:rsid w:val="00062C8C"/>
    <w:rsid w:val="00073AB3"/>
    <w:rsid w:val="00075C1F"/>
    <w:rsid w:val="00076081"/>
    <w:rsid w:val="000765D5"/>
    <w:rsid w:val="000B1F65"/>
    <w:rsid w:val="000B3F72"/>
    <w:rsid w:val="000D7DF9"/>
    <w:rsid w:val="000E0323"/>
    <w:rsid w:val="000E26CE"/>
    <w:rsid w:val="000E739F"/>
    <w:rsid w:val="000F1F32"/>
    <w:rsid w:val="00100AAD"/>
    <w:rsid w:val="0010256D"/>
    <w:rsid w:val="001029D1"/>
    <w:rsid w:val="00106D29"/>
    <w:rsid w:val="0011381A"/>
    <w:rsid w:val="00130D1C"/>
    <w:rsid w:val="00131A52"/>
    <w:rsid w:val="00140D2A"/>
    <w:rsid w:val="00143AE3"/>
    <w:rsid w:val="00154BAF"/>
    <w:rsid w:val="00155474"/>
    <w:rsid w:val="00166619"/>
    <w:rsid w:val="00170BF9"/>
    <w:rsid w:val="00174CFE"/>
    <w:rsid w:val="001758EA"/>
    <w:rsid w:val="00176D70"/>
    <w:rsid w:val="0019593D"/>
    <w:rsid w:val="001A2FBD"/>
    <w:rsid w:val="001A3744"/>
    <w:rsid w:val="001A57A4"/>
    <w:rsid w:val="001A6BF4"/>
    <w:rsid w:val="001A6E57"/>
    <w:rsid w:val="001C7C2E"/>
    <w:rsid w:val="001D5CB5"/>
    <w:rsid w:val="001D6133"/>
    <w:rsid w:val="001E269E"/>
    <w:rsid w:val="001F36EF"/>
    <w:rsid w:val="00205EB0"/>
    <w:rsid w:val="002303EC"/>
    <w:rsid w:val="00240E92"/>
    <w:rsid w:val="002454A7"/>
    <w:rsid w:val="00255C48"/>
    <w:rsid w:val="002677ED"/>
    <w:rsid w:val="0027670B"/>
    <w:rsid w:val="0028157B"/>
    <w:rsid w:val="00286BE9"/>
    <w:rsid w:val="00292D76"/>
    <w:rsid w:val="002A39D7"/>
    <w:rsid w:val="002B3436"/>
    <w:rsid w:val="002B622F"/>
    <w:rsid w:val="002B6A7D"/>
    <w:rsid w:val="002C149E"/>
    <w:rsid w:val="002C23F5"/>
    <w:rsid w:val="002C5F6C"/>
    <w:rsid w:val="002C6946"/>
    <w:rsid w:val="002D4D39"/>
    <w:rsid w:val="002D76F8"/>
    <w:rsid w:val="002F78F0"/>
    <w:rsid w:val="00303BA3"/>
    <w:rsid w:val="00316C79"/>
    <w:rsid w:val="00320141"/>
    <w:rsid w:val="00320516"/>
    <w:rsid w:val="00321596"/>
    <w:rsid w:val="003233A1"/>
    <w:rsid w:val="00323CC4"/>
    <w:rsid w:val="003265FA"/>
    <w:rsid w:val="00327C44"/>
    <w:rsid w:val="00351A59"/>
    <w:rsid w:val="0035257B"/>
    <w:rsid w:val="00360E7E"/>
    <w:rsid w:val="00364C3B"/>
    <w:rsid w:val="00373A55"/>
    <w:rsid w:val="00374C9B"/>
    <w:rsid w:val="0038691E"/>
    <w:rsid w:val="003A0ED1"/>
    <w:rsid w:val="003A4610"/>
    <w:rsid w:val="003B5769"/>
    <w:rsid w:val="003C0311"/>
    <w:rsid w:val="003C494A"/>
    <w:rsid w:val="003C5228"/>
    <w:rsid w:val="003C5CCC"/>
    <w:rsid w:val="003C63AC"/>
    <w:rsid w:val="003D6F67"/>
    <w:rsid w:val="003E07D0"/>
    <w:rsid w:val="003E2D4F"/>
    <w:rsid w:val="003E4BC8"/>
    <w:rsid w:val="003E60D5"/>
    <w:rsid w:val="003F0043"/>
    <w:rsid w:val="003F3831"/>
    <w:rsid w:val="003F51C9"/>
    <w:rsid w:val="00412F3E"/>
    <w:rsid w:val="00416F77"/>
    <w:rsid w:val="00421D0F"/>
    <w:rsid w:val="00434E37"/>
    <w:rsid w:val="00440368"/>
    <w:rsid w:val="004476FA"/>
    <w:rsid w:val="004553C8"/>
    <w:rsid w:val="00455A5C"/>
    <w:rsid w:val="00461C8E"/>
    <w:rsid w:val="00472FD1"/>
    <w:rsid w:val="004805A8"/>
    <w:rsid w:val="00481ADF"/>
    <w:rsid w:val="004907BF"/>
    <w:rsid w:val="00496B10"/>
    <w:rsid w:val="004A575B"/>
    <w:rsid w:val="004B08BD"/>
    <w:rsid w:val="004B3E92"/>
    <w:rsid w:val="004B5730"/>
    <w:rsid w:val="004B7151"/>
    <w:rsid w:val="004C4A19"/>
    <w:rsid w:val="004D28CD"/>
    <w:rsid w:val="005000DF"/>
    <w:rsid w:val="00504AA0"/>
    <w:rsid w:val="00511F81"/>
    <w:rsid w:val="00514356"/>
    <w:rsid w:val="00527681"/>
    <w:rsid w:val="0052791E"/>
    <w:rsid w:val="005439C9"/>
    <w:rsid w:val="005441BA"/>
    <w:rsid w:val="005617E5"/>
    <w:rsid w:val="00565895"/>
    <w:rsid w:val="00583AC9"/>
    <w:rsid w:val="0058653F"/>
    <w:rsid w:val="005A0101"/>
    <w:rsid w:val="005A21A9"/>
    <w:rsid w:val="005A35D5"/>
    <w:rsid w:val="005A5514"/>
    <w:rsid w:val="005B162F"/>
    <w:rsid w:val="005B6379"/>
    <w:rsid w:val="005C1BD4"/>
    <w:rsid w:val="005C57BD"/>
    <w:rsid w:val="005D093F"/>
    <w:rsid w:val="005D70F4"/>
    <w:rsid w:val="005F430C"/>
    <w:rsid w:val="005F5D6D"/>
    <w:rsid w:val="0060126D"/>
    <w:rsid w:val="00615F54"/>
    <w:rsid w:val="00630F5A"/>
    <w:rsid w:val="006335DB"/>
    <w:rsid w:val="00634512"/>
    <w:rsid w:val="0063463F"/>
    <w:rsid w:val="006359BA"/>
    <w:rsid w:val="0064762E"/>
    <w:rsid w:val="00671493"/>
    <w:rsid w:val="006778D5"/>
    <w:rsid w:val="006941DC"/>
    <w:rsid w:val="006953DB"/>
    <w:rsid w:val="006A0167"/>
    <w:rsid w:val="006A4E6B"/>
    <w:rsid w:val="006B3845"/>
    <w:rsid w:val="006B3E2C"/>
    <w:rsid w:val="006B6076"/>
    <w:rsid w:val="006D4653"/>
    <w:rsid w:val="006D5BFC"/>
    <w:rsid w:val="006D6C6A"/>
    <w:rsid w:val="006E0329"/>
    <w:rsid w:val="006E349F"/>
    <w:rsid w:val="006F101F"/>
    <w:rsid w:val="006F751D"/>
    <w:rsid w:val="00702359"/>
    <w:rsid w:val="0070473B"/>
    <w:rsid w:val="007060F7"/>
    <w:rsid w:val="00733AF8"/>
    <w:rsid w:val="00741A0C"/>
    <w:rsid w:val="00750852"/>
    <w:rsid w:val="00755782"/>
    <w:rsid w:val="00756A14"/>
    <w:rsid w:val="00767F49"/>
    <w:rsid w:val="007720AC"/>
    <w:rsid w:val="0077300C"/>
    <w:rsid w:val="00774F35"/>
    <w:rsid w:val="0078621B"/>
    <w:rsid w:val="007871DD"/>
    <w:rsid w:val="007900AD"/>
    <w:rsid w:val="007925DC"/>
    <w:rsid w:val="007C23F8"/>
    <w:rsid w:val="007D3BD9"/>
    <w:rsid w:val="007D4A91"/>
    <w:rsid w:val="007E6325"/>
    <w:rsid w:val="00800771"/>
    <w:rsid w:val="008013BB"/>
    <w:rsid w:val="00811C41"/>
    <w:rsid w:val="00822A59"/>
    <w:rsid w:val="00827003"/>
    <w:rsid w:val="008308D0"/>
    <w:rsid w:val="008309B4"/>
    <w:rsid w:val="0083723D"/>
    <w:rsid w:val="008401D9"/>
    <w:rsid w:val="00841B5F"/>
    <w:rsid w:val="008504B5"/>
    <w:rsid w:val="00851630"/>
    <w:rsid w:val="0085182B"/>
    <w:rsid w:val="008604E2"/>
    <w:rsid w:val="00860683"/>
    <w:rsid w:val="008621F3"/>
    <w:rsid w:val="0086583C"/>
    <w:rsid w:val="008670DF"/>
    <w:rsid w:val="00881BFF"/>
    <w:rsid w:val="008A0047"/>
    <w:rsid w:val="008A50B0"/>
    <w:rsid w:val="008A7203"/>
    <w:rsid w:val="008D28F6"/>
    <w:rsid w:val="008D648A"/>
    <w:rsid w:val="008E03F7"/>
    <w:rsid w:val="008F37E2"/>
    <w:rsid w:val="009012B7"/>
    <w:rsid w:val="00914D8D"/>
    <w:rsid w:val="009177DD"/>
    <w:rsid w:val="00923177"/>
    <w:rsid w:val="00925214"/>
    <w:rsid w:val="009257E9"/>
    <w:rsid w:val="00927A24"/>
    <w:rsid w:val="00927C79"/>
    <w:rsid w:val="00937A10"/>
    <w:rsid w:val="0094397A"/>
    <w:rsid w:val="009549C7"/>
    <w:rsid w:val="009602CF"/>
    <w:rsid w:val="00961C5D"/>
    <w:rsid w:val="009634DB"/>
    <w:rsid w:val="00974617"/>
    <w:rsid w:val="00975394"/>
    <w:rsid w:val="009821ED"/>
    <w:rsid w:val="00984054"/>
    <w:rsid w:val="00990099"/>
    <w:rsid w:val="00997DC1"/>
    <w:rsid w:val="009A0430"/>
    <w:rsid w:val="009B648D"/>
    <w:rsid w:val="009C244A"/>
    <w:rsid w:val="009C7C1A"/>
    <w:rsid w:val="009D5002"/>
    <w:rsid w:val="009D502F"/>
    <w:rsid w:val="009F3743"/>
    <w:rsid w:val="00A038B7"/>
    <w:rsid w:val="00A11E4D"/>
    <w:rsid w:val="00A1416A"/>
    <w:rsid w:val="00A16FBD"/>
    <w:rsid w:val="00A23D4E"/>
    <w:rsid w:val="00A3186F"/>
    <w:rsid w:val="00A46401"/>
    <w:rsid w:val="00A46E30"/>
    <w:rsid w:val="00A62F92"/>
    <w:rsid w:val="00A63DC2"/>
    <w:rsid w:val="00A64E94"/>
    <w:rsid w:val="00A77312"/>
    <w:rsid w:val="00A87E49"/>
    <w:rsid w:val="00A91C0B"/>
    <w:rsid w:val="00A97689"/>
    <w:rsid w:val="00AA010B"/>
    <w:rsid w:val="00AB236D"/>
    <w:rsid w:val="00AB2E26"/>
    <w:rsid w:val="00AB43D3"/>
    <w:rsid w:val="00AB4BAE"/>
    <w:rsid w:val="00AB4DDE"/>
    <w:rsid w:val="00AC0874"/>
    <w:rsid w:val="00AC2412"/>
    <w:rsid w:val="00AC44C6"/>
    <w:rsid w:val="00AD2EC7"/>
    <w:rsid w:val="00AE1D96"/>
    <w:rsid w:val="00AE46AD"/>
    <w:rsid w:val="00AF1ABE"/>
    <w:rsid w:val="00AF22A2"/>
    <w:rsid w:val="00B0425E"/>
    <w:rsid w:val="00B1361C"/>
    <w:rsid w:val="00B1518E"/>
    <w:rsid w:val="00B30E87"/>
    <w:rsid w:val="00B4434D"/>
    <w:rsid w:val="00B811C7"/>
    <w:rsid w:val="00B83F49"/>
    <w:rsid w:val="00B865B4"/>
    <w:rsid w:val="00B9187F"/>
    <w:rsid w:val="00B91D35"/>
    <w:rsid w:val="00B939E4"/>
    <w:rsid w:val="00B94243"/>
    <w:rsid w:val="00BB13D8"/>
    <w:rsid w:val="00BC08FB"/>
    <w:rsid w:val="00BC144E"/>
    <w:rsid w:val="00BC76B5"/>
    <w:rsid w:val="00BD2C03"/>
    <w:rsid w:val="00BD6B54"/>
    <w:rsid w:val="00BE0E7B"/>
    <w:rsid w:val="00BE2DF8"/>
    <w:rsid w:val="00BE7872"/>
    <w:rsid w:val="00BF0CD0"/>
    <w:rsid w:val="00BF43A9"/>
    <w:rsid w:val="00BF4B25"/>
    <w:rsid w:val="00BF52AB"/>
    <w:rsid w:val="00C03DF0"/>
    <w:rsid w:val="00C04D0E"/>
    <w:rsid w:val="00C052D1"/>
    <w:rsid w:val="00C12B62"/>
    <w:rsid w:val="00C14EF7"/>
    <w:rsid w:val="00C277B3"/>
    <w:rsid w:val="00C27E2A"/>
    <w:rsid w:val="00C30C56"/>
    <w:rsid w:val="00C33BD0"/>
    <w:rsid w:val="00C34E58"/>
    <w:rsid w:val="00C366CA"/>
    <w:rsid w:val="00C373A9"/>
    <w:rsid w:val="00C475C4"/>
    <w:rsid w:val="00C47E95"/>
    <w:rsid w:val="00C57235"/>
    <w:rsid w:val="00C67772"/>
    <w:rsid w:val="00C71A62"/>
    <w:rsid w:val="00C73961"/>
    <w:rsid w:val="00C82F34"/>
    <w:rsid w:val="00C859BB"/>
    <w:rsid w:val="00C91CFE"/>
    <w:rsid w:val="00C94965"/>
    <w:rsid w:val="00C95210"/>
    <w:rsid w:val="00CB1361"/>
    <w:rsid w:val="00CB7D67"/>
    <w:rsid w:val="00CC4585"/>
    <w:rsid w:val="00CD6FD9"/>
    <w:rsid w:val="00CE5E3C"/>
    <w:rsid w:val="00CF2628"/>
    <w:rsid w:val="00CF282B"/>
    <w:rsid w:val="00D124D6"/>
    <w:rsid w:val="00D13B33"/>
    <w:rsid w:val="00D15B32"/>
    <w:rsid w:val="00D165B8"/>
    <w:rsid w:val="00D41955"/>
    <w:rsid w:val="00D43BCE"/>
    <w:rsid w:val="00D44E26"/>
    <w:rsid w:val="00D5310C"/>
    <w:rsid w:val="00D55830"/>
    <w:rsid w:val="00D55F17"/>
    <w:rsid w:val="00D612D1"/>
    <w:rsid w:val="00D7019E"/>
    <w:rsid w:val="00D70FDF"/>
    <w:rsid w:val="00D7341C"/>
    <w:rsid w:val="00D75EA4"/>
    <w:rsid w:val="00DA2068"/>
    <w:rsid w:val="00DA26B7"/>
    <w:rsid w:val="00DA3351"/>
    <w:rsid w:val="00DA44B1"/>
    <w:rsid w:val="00DA6278"/>
    <w:rsid w:val="00DB05D3"/>
    <w:rsid w:val="00DB09D9"/>
    <w:rsid w:val="00DC3E3F"/>
    <w:rsid w:val="00DE2688"/>
    <w:rsid w:val="00DF024F"/>
    <w:rsid w:val="00DF575C"/>
    <w:rsid w:val="00E272DC"/>
    <w:rsid w:val="00E44779"/>
    <w:rsid w:val="00E562AC"/>
    <w:rsid w:val="00E64C4C"/>
    <w:rsid w:val="00E66D2A"/>
    <w:rsid w:val="00E75ABD"/>
    <w:rsid w:val="00E83A55"/>
    <w:rsid w:val="00E92C36"/>
    <w:rsid w:val="00E9507E"/>
    <w:rsid w:val="00EA16E4"/>
    <w:rsid w:val="00EB2BA3"/>
    <w:rsid w:val="00EC1875"/>
    <w:rsid w:val="00EC65AB"/>
    <w:rsid w:val="00ED612A"/>
    <w:rsid w:val="00EE3EDF"/>
    <w:rsid w:val="00F05CEF"/>
    <w:rsid w:val="00F15F7B"/>
    <w:rsid w:val="00F22A2C"/>
    <w:rsid w:val="00F2788A"/>
    <w:rsid w:val="00F359CA"/>
    <w:rsid w:val="00F4448D"/>
    <w:rsid w:val="00F44EE1"/>
    <w:rsid w:val="00F47A24"/>
    <w:rsid w:val="00F50B03"/>
    <w:rsid w:val="00F5384A"/>
    <w:rsid w:val="00F66EE4"/>
    <w:rsid w:val="00F76687"/>
    <w:rsid w:val="00F8747E"/>
    <w:rsid w:val="00F911AB"/>
    <w:rsid w:val="00F93072"/>
    <w:rsid w:val="00F94C59"/>
    <w:rsid w:val="00FB5EF7"/>
    <w:rsid w:val="00FC065C"/>
    <w:rsid w:val="00FC7A21"/>
    <w:rsid w:val="00FD6981"/>
    <w:rsid w:val="00FE4846"/>
    <w:rsid w:val="00FE5449"/>
    <w:rsid w:val="00FE7B93"/>
    <w:rsid w:val="00FF3D27"/>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62230FD6-C2A7-476F-B9A4-EA29B74F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paragraph" w:styleId="Naslov">
    <w:name w:val="Title"/>
    <w:basedOn w:val="Navaden"/>
    <w:link w:val="NaslovZnak"/>
    <w:uiPriority w:val="10"/>
    <w:qFormat/>
    <w:rsid w:val="00075C1F"/>
    <w:pPr>
      <w:spacing w:after="0" w:line="240" w:lineRule="auto"/>
      <w:jc w:val="center"/>
    </w:pPr>
    <w:rPr>
      <w:rFonts w:ascii="Times New Roman" w:hAnsi="Times New Roman"/>
      <w:b/>
      <w:bCs/>
      <w:sz w:val="28"/>
      <w:szCs w:val="24"/>
    </w:rPr>
  </w:style>
  <w:style w:type="character" w:customStyle="1" w:styleId="NaslovZnak">
    <w:name w:val="Naslov Znak"/>
    <w:basedOn w:val="Privzetapisavaodstavka"/>
    <w:link w:val="Naslov"/>
    <w:uiPriority w:val="10"/>
    <w:rsid w:val="00075C1F"/>
    <w:rPr>
      <w:rFonts w:ascii="Times New Roman" w:hAnsi="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4872">
      <w:bodyDiv w:val="1"/>
      <w:marLeft w:val="0"/>
      <w:marRight w:val="0"/>
      <w:marTop w:val="0"/>
      <w:marBottom w:val="0"/>
      <w:divBdr>
        <w:top w:val="none" w:sz="0" w:space="0" w:color="auto"/>
        <w:left w:val="none" w:sz="0" w:space="0" w:color="auto"/>
        <w:bottom w:val="none" w:sz="0" w:space="0" w:color="auto"/>
        <w:right w:val="none" w:sz="0" w:space="0" w:color="auto"/>
      </w:divBdr>
    </w:div>
    <w:div w:id="517429818">
      <w:bodyDiv w:val="1"/>
      <w:marLeft w:val="0"/>
      <w:marRight w:val="0"/>
      <w:marTop w:val="0"/>
      <w:marBottom w:val="0"/>
      <w:divBdr>
        <w:top w:val="none" w:sz="0" w:space="0" w:color="auto"/>
        <w:left w:val="none" w:sz="0" w:space="0" w:color="auto"/>
        <w:bottom w:val="none" w:sz="0" w:space="0" w:color="auto"/>
        <w:right w:val="none" w:sz="0" w:space="0" w:color="auto"/>
      </w:divBdr>
    </w:div>
    <w:div w:id="612133121">
      <w:bodyDiv w:val="1"/>
      <w:marLeft w:val="0"/>
      <w:marRight w:val="0"/>
      <w:marTop w:val="0"/>
      <w:marBottom w:val="0"/>
      <w:divBdr>
        <w:top w:val="none" w:sz="0" w:space="0" w:color="auto"/>
        <w:left w:val="none" w:sz="0" w:space="0" w:color="auto"/>
        <w:bottom w:val="none" w:sz="0" w:space="0" w:color="auto"/>
        <w:right w:val="none" w:sz="0" w:space="0" w:color="auto"/>
      </w:divBdr>
    </w:div>
    <w:div w:id="1365521018">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67E7B-37EE-4128-BE54-60FBD5E6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dc:description/>
  <cp:lastModifiedBy>Zora Černe</cp:lastModifiedBy>
  <cp:revision>2</cp:revision>
  <cp:lastPrinted>2018-10-03T14:25:00Z</cp:lastPrinted>
  <dcterms:created xsi:type="dcterms:W3CDTF">2025-02-18T12:26:00Z</dcterms:created>
  <dcterms:modified xsi:type="dcterms:W3CDTF">2025-02-18T12:26:00Z</dcterms:modified>
</cp:coreProperties>
</file>